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6AC" w:rsidRPr="004F3EE3" w:rsidRDefault="00CF16AC" w:rsidP="00CF16AC">
      <w:pPr>
        <w:ind w:firstLineChars="200" w:firstLine="720"/>
        <w:jc w:val="center"/>
        <w:rPr>
          <w:rFonts w:ascii="方正小标宋简体" w:eastAsia="方正小标宋简体"/>
          <w:color w:val="333333"/>
          <w:sz w:val="36"/>
          <w:szCs w:val="36"/>
        </w:rPr>
      </w:pPr>
      <w:r w:rsidRPr="004F3EE3">
        <w:rPr>
          <w:rFonts w:ascii="方正小标宋简体" w:eastAsia="方正小标宋简体" w:hint="eastAsia"/>
          <w:color w:val="333333"/>
          <w:sz w:val="36"/>
          <w:szCs w:val="36"/>
        </w:rPr>
        <w:t>上海科技大学学</w:t>
      </w:r>
      <w:r w:rsidRPr="004F3EE3">
        <w:rPr>
          <w:rFonts w:ascii="方正小标宋简体" w:eastAsia="方正小标宋简体"/>
          <w:color w:val="333333"/>
          <w:sz w:val="36"/>
          <w:szCs w:val="36"/>
        </w:rPr>
        <w:t>生</w:t>
      </w:r>
      <w:r w:rsidRPr="004F3EE3">
        <w:rPr>
          <w:rFonts w:ascii="方正小标宋简体" w:eastAsia="方正小标宋简体" w:hint="eastAsia"/>
          <w:color w:val="333333"/>
          <w:sz w:val="36"/>
          <w:szCs w:val="36"/>
        </w:rPr>
        <w:t>校外培养</w:t>
      </w:r>
      <w:r w:rsidRPr="004F3EE3">
        <w:rPr>
          <w:rFonts w:ascii="方正小标宋简体" w:eastAsia="方正小标宋简体"/>
          <w:color w:val="333333"/>
          <w:sz w:val="36"/>
          <w:szCs w:val="36"/>
        </w:rPr>
        <w:t>责任告知书</w:t>
      </w:r>
    </w:p>
    <w:p w:rsidR="00CF16AC" w:rsidRPr="004F3EE3" w:rsidRDefault="00CF16AC" w:rsidP="00CF16AC">
      <w:pPr>
        <w:tabs>
          <w:tab w:val="left" w:pos="4395"/>
        </w:tabs>
        <w:spacing w:beforeLines="50" w:before="156" w:afterLines="50" w:after="156" w:line="560" w:lineRule="exact"/>
        <w:ind w:firstLineChars="200" w:firstLine="640"/>
        <w:rPr>
          <w:rFonts w:ascii="仿宋_GB2312"/>
          <w:bCs/>
          <w:color w:val="000000" w:themeColor="text1"/>
          <w:szCs w:val="32"/>
        </w:rPr>
      </w:pPr>
      <w:bookmarkStart w:id="0" w:name="_GoBack"/>
      <w:r w:rsidRPr="004F3EE3">
        <w:rPr>
          <w:rFonts w:ascii="仿宋_GB2312" w:hint="eastAsia"/>
          <w:bCs/>
          <w:color w:val="000000" w:themeColor="text1"/>
          <w:szCs w:val="32"/>
        </w:rPr>
        <w:t>本告知书</w:t>
      </w:r>
      <w:r w:rsidRPr="004F3EE3">
        <w:rPr>
          <w:rFonts w:ascii="仿宋_GB2312"/>
          <w:bCs/>
          <w:color w:val="000000" w:themeColor="text1"/>
          <w:szCs w:val="32"/>
        </w:rPr>
        <w:t>所</w:t>
      </w:r>
      <w:r w:rsidRPr="004F3EE3">
        <w:rPr>
          <w:rFonts w:ascii="仿宋_GB2312" w:hint="eastAsia"/>
          <w:bCs/>
          <w:color w:val="000000" w:themeColor="text1"/>
          <w:szCs w:val="32"/>
        </w:rPr>
        <w:t>指</w:t>
      </w:r>
      <w:r w:rsidRPr="004F3EE3">
        <w:rPr>
          <w:rFonts w:ascii="仿宋_GB2312"/>
          <w:bCs/>
          <w:color w:val="000000" w:themeColor="text1"/>
          <w:szCs w:val="32"/>
        </w:rPr>
        <w:t>的校外培养是指</w:t>
      </w:r>
      <w:r w:rsidRPr="004F3EE3">
        <w:rPr>
          <w:rFonts w:ascii="仿宋_GB2312" w:hint="eastAsia"/>
          <w:bCs/>
          <w:color w:val="000000" w:themeColor="text1"/>
          <w:szCs w:val="32"/>
        </w:rPr>
        <w:t>在学校</w:t>
      </w:r>
      <w:r w:rsidRPr="004F3EE3">
        <w:rPr>
          <w:rFonts w:ascii="仿宋_GB2312"/>
          <w:bCs/>
          <w:color w:val="000000" w:themeColor="text1"/>
          <w:szCs w:val="32"/>
        </w:rPr>
        <w:t>以及</w:t>
      </w:r>
      <w:r w:rsidRPr="004F3EE3">
        <w:rPr>
          <w:rFonts w:ascii="仿宋_GB2312" w:hint="eastAsia"/>
          <w:bCs/>
          <w:color w:val="000000" w:themeColor="text1"/>
          <w:szCs w:val="32"/>
        </w:rPr>
        <w:t>学生</w:t>
      </w:r>
      <w:r w:rsidRPr="004F3EE3">
        <w:rPr>
          <w:rFonts w:ascii="仿宋_GB2312"/>
          <w:bCs/>
          <w:color w:val="000000" w:themeColor="text1"/>
          <w:szCs w:val="32"/>
        </w:rPr>
        <w:t>所属</w:t>
      </w:r>
      <w:proofErr w:type="gramStart"/>
      <w:r w:rsidRPr="004F3EE3">
        <w:rPr>
          <w:rFonts w:ascii="仿宋_GB2312"/>
          <w:bCs/>
          <w:color w:val="000000" w:themeColor="text1"/>
          <w:szCs w:val="32"/>
        </w:rPr>
        <w:t>联</w:t>
      </w:r>
      <w:bookmarkEnd w:id="0"/>
      <w:r w:rsidRPr="004F3EE3">
        <w:rPr>
          <w:rFonts w:ascii="仿宋_GB2312"/>
          <w:bCs/>
          <w:color w:val="000000" w:themeColor="text1"/>
          <w:szCs w:val="32"/>
        </w:rPr>
        <w:t>培所</w:t>
      </w:r>
      <w:proofErr w:type="gramEnd"/>
      <w:r w:rsidRPr="004F3EE3">
        <w:rPr>
          <w:rFonts w:ascii="仿宋_GB2312" w:hint="eastAsia"/>
          <w:bCs/>
          <w:color w:val="000000" w:themeColor="text1"/>
          <w:szCs w:val="32"/>
        </w:rPr>
        <w:t>之</w:t>
      </w:r>
      <w:r w:rsidRPr="004F3EE3">
        <w:rPr>
          <w:rFonts w:ascii="仿宋_GB2312"/>
          <w:bCs/>
          <w:color w:val="000000" w:themeColor="text1"/>
          <w:szCs w:val="32"/>
        </w:rPr>
        <w:t>外进行的与学生培养密切相关的活动</w:t>
      </w:r>
      <w:r w:rsidRPr="004F3EE3">
        <w:rPr>
          <w:rFonts w:ascii="仿宋_GB2312" w:hint="eastAsia"/>
          <w:bCs/>
          <w:color w:val="000000" w:themeColor="text1"/>
          <w:szCs w:val="32"/>
        </w:rPr>
        <w:t>。</w:t>
      </w:r>
      <w:r w:rsidRPr="004F3EE3">
        <w:rPr>
          <w:rFonts w:ascii="仿宋_GB2312"/>
          <w:bCs/>
          <w:color w:val="000000" w:themeColor="text1"/>
          <w:szCs w:val="32"/>
        </w:rPr>
        <w:t>为帮助同学们更好地参与</w:t>
      </w:r>
      <w:r w:rsidRPr="004F3EE3">
        <w:rPr>
          <w:rFonts w:ascii="仿宋_GB2312" w:hint="eastAsia"/>
          <w:bCs/>
          <w:color w:val="000000" w:themeColor="text1"/>
          <w:szCs w:val="32"/>
        </w:rPr>
        <w:t>校外培养</w:t>
      </w:r>
      <w:r w:rsidRPr="004F3EE3">
        <w:rPr>
          <w:rFonts w:ascii="仿宋_GB2312"/>
          <w:bCs/>
          <w:color w:val="000000" w:themeColor="text1"/>
          <w:szCs w:val="32"/>
        </w:rPr>
        <w:t>，</w:t>
      </w:r>
      <w:r w:rsidRPr="004F3EE3">
        <w:rPr>
          <w:rFonts w:ascii="仿宋_GB2312" w:hint="eastAsia"/>
          <w:bCs/>
          <w:color w:val="000000" w:themeColor="text1"/>
          <w:szCs w:val="32"/>
        </w:rPr>
        <w:t>明确校外</w:t>
      </w:r>
      <w:r w:rsidRPr="004F3EE3">
        <w:rPr>
          <w:rFonts w:ascii="仿宋_GB2312"/>
          <w:bCs/>
          <w:color w:val="000000" w:themeColor="text1"/>
          <w:szCs w:val="32"/>
        </w:rPr>
        <w:t>培养过程中的责权利，</w:t>
      </w:r>
      <w:r w:rsidRPr="004F3EE3">
        <w:rPr>
          <w:rFonts w:ascii="仿宋_GB2312" w:hint="eastAsia"/>
          <w:bCs/>
          <w:color w:val="000000" w:themeColor="text1"/>
          <w:szCs w:val="32"/>
        </w:rPr>
        <w:t>避免</w:t>
      </w:r>
      <w:r w:rsidRPr="004F3EE3">
        <w:rPr>
          <w:rFonts w:ascii="仿宋_GB2312"/>
          <w:bCs/>
          <w:color w:val="000000" w:themeColor="text1"/>
          <w:szCs w:val="32"/>
        </w:rPr>
        <w:t>过程当中可能产生的纠纷</w:t>
      </w:r>
      <w:r w:rsidRPr="004F3EE3">
        <w:rPr>
          <w:rFonts w:ascii="仿宋_GB2312" w:hint="eastAsia"/>
          <w:bCs/>
          <w:color w:val="000000" w:themeColor="text1"/>
          <w:szCs w:val="32"/>
        </w:rPr>
        <w:t>或安全</w:t>
      </w:r>
      <w:r w:rsidRPr="004F3EE3">
        <w:rPr>
          <w:rFonts w:ascii="仿宋_GB2312"/>
          <w:bCs/>
          <w:color w:val="000000" w:themeColor="text1"/>
          <w:szCs w:val="32"/>
        </w:rPr>
        <w:t>隐患，</w:t>
      </w:r>
      <w:r w:rsidRPr="004F3EE3">
        <w:rPr>
          <w:rFonts w:ascii="仿宋_GB2312" w:hint="eastAsia"/>
          <w:bCs/>
          <w:color w:val="000000" w:themeColor="text1"/>
          <w:szCs w:val="32"/>
        </w:rPr>
        <w:t>请在参加</w:t>
      </w:r>
      <w:r w:rsidRPr="004F3EE3">
        <w:rPr>
          <w:rFonts w:ascii="仿宋_GB2312"/>
          <w:bCs/>
          <w:color w:val="000000" w:themeColor="text1"/>
          <w:szCs w:val="32"/>
        </w:rPr>
        <w:t>校外培养活动前仔细阅读</w:t>
      </w:r>
      <w:r w:rsidRPr="004F3EE3">
        <w:rPr>
          <w:rFonts w:ascii="仿宋_GB2312" w:hint="eastAsia"/>
          <w:bCs/>
          <w:color w:val="000000" w:themeColor="text1"/>
          <w:szCs w:val="32"/>
        </w:rPr>
        <w:t>以下告知。</w:t>
      </w:r>
    </w:p>
    <w:p w:rsidR="00CF16AC" w:rsidRPr="00D92C9B" w:rsidRDefault="00CF16AC" w:rsidP="00CF16AC">
      <w:pPr>
        <w:pStyle w:val="a3"/>
        <w:numPr>
          <w:ilvl w:val="0"/>
          <w:numId w:val="1"/>
        </w:numPr>
        <w:tabs>
          <w:tab w:val="left" w:pos="4395"/>
        </w:tabs>
        <w:spacing w:line="560" w:lineRule="exact"/>
        <w:ind w:firstLineChars="0"/>
        <w:rPr>
          <w:rFonts w:ascii="仿宋_GB2312"/>
          <w:bCs/>
          <w:color w:val="000000" w:themeColor="text1"/>
          <w:szCs w:val="32"/>
        </w:rPr>
      </w:pPr>
      <w:r w:rsidRPr="00D92C9B">
        <w:rPr>
          <w:rFonts w:ascii="仿宋_GB2312" w:hint="eastAsia"/>
          <w:bCs/>
          <w:color w:val="000000" w:themeColor="text1"/>
          <w:szCs w:val="32"/>
        </w:rPr>
        <w:t>学生</w:t>
      </w:r>
      <w:r w:rsidRPr="00D92C9B">
        <w:rPr>
          <w:rFonts w:ascii="仿宋_GB2312"/>
          <w:bCs/>
          <w:color w:val="000000" w:themeColor="text1"/>
          <w:szCs w:val="32"/>
        </w:rPr>
        <w:t>参加</w:t>
      </w:r>
      <w:r w:rsidRPr="00D92C9B">
        <w:rPr>
          <w:rFonts w:ascii="仿宋_GB2312" w:hint="eastAsia"/>
          <w:bCs/>
          <w:color w:val="000000" w:themeColor="text1"/>
          <w:szCs w:val="32"/>
        </w:rPr>
        <w:t>校外培养活动须遵守</w:t>
      </w:r>
      <w:r w:rsidRPr="00D92C9B">
        <w:rPr>
          <w:rFonts w:ascii="仿宋_GB2312"/>
          <w:bCs/>
          <w:color w:val="000000" w:themeColor="text1"/>
          <w:szCs w:val="32"/>
        </w:rPr>
        <w:t>《</w:t>
      </w:r>
      <w:r w:rsidRPr="00D92C9B">
        <w:rPr>
          <w:rFonts w:ascii="仿宋_GB2312" w:hint="eastAsia"/>
          <w:bCs/>
          <w:color w:val="000000" w:themeColor="text1"/>
          <w:szCs w:val="32"/>
        </w:rPr>
        <w:t>上海</w:t>
      </w:r>
      <w:r w:rsidRPr="00D92C9B">
        <w:rPr>
          <w:rFonts w:ascii="仿宋_GB2312"/>
          <w:bCs/>
          <w:color w:val="000000" w:themeColor="text1"/>
          <w:szCs w:val="32"/>
        </w:rPr>
        <w:t>科技大学</w:t>
      </w:r>
      <w:r w:rsidRPr="00D92C9B">
        <w:rPr>
          <w:rFonts w:ascii="仿宋_GB2312" w:hint="eastAsia"/>
          <w:bCs/>
          <w:color w:val="000000" w:themeColor="text1"/>
          <w:szCs w:val="32"/>
        </w:rPr>
        <w:t>学生</w:t>
      </w:r>
      <w:r w:rsidRPr="00D92C9B">
        <w:rPr>
          <w:rFonts w:ascii="仿宋_GB2312"/>
          <w:bCs/>
          <w:color w:val="000000" w:themeColor="text1"/>
          <w:szCs w:val="32"/>
        </w:rPr>
        <w:t>校外</w:t>
      </w:r>
      <w:r w:rsidRPr="00D92C9B">
        <w:rPr>
          <w:rFonts w:ascii="仿宋_GB2312" w:hint="eastAsia"/>
          <w:bCs/>
          <w:color w:val="000000" w:themeColor="text1"/>
          <w:szCs w:val="32"/>
        </w:rPr>
        <w:t>培养</w:t>
      </w:r>
      <w:r w:rsidRPr="00D92C9B">
        <w:rPr>
          <w:rFonts w:ascii="仿宋_GB2312"/>
          <w:bCs/>
          <w:color w:val="000000" w:themeColor="text1"/>
          <w:szCs w:val="32"/>
        </w:rPr>
        <w:t>管理办法》，</w:t>
      </w:r>
      <w:r w:rsidRPr="00D92C9B">
        <w:rPr>
          <w:rFonts w:ascii="仿宋_GB2312" w:hint="eastAsia"/>
          <w:bCs/>
          <w:color w:val="000000" w:themeColor="text1"/>
          <w:szCs w:val="32"/>
        </w:rPr>
        <w:t>完成</w:t>
      </w:r>
      <w:r w:rsidRPr="00D92C9B">
        <w:rPr>
          <w:rFonts w:ascii="仿宋_GB2312"/>
          <w:bCs/>
          <w:color w:val="000000" w:themeColor="text1"/>
          <w:szCs w:val="32"/>
        </w:rPr>
        <w:t>《</w:t>
      </w:r>
      <w:r w:rsidRPr="00D92C9B">
        <w:rPr>
          <w:rFonts w:ascii="仿宋_GB2312" w:hint="eastAsia"/>
          <w:bCs/>
          <w:color w:val="000000" w:themeColor="text1"/>
          <w:szCs w:val="32"/>
        </w:rPr>
        <w:t>上海</w:t>
      </w:r>
      <w:r w:rsidRPr="00D92C9B">
        <w:rPr>
          <w:rFonts w:ascii="仿宋_GB2312"/>
          <w:bCs/>
          <w:color w:val="000000" w:themeColor="text1"/>
          <w:szCs w:val="32"/>
        </w:rPr>
        <w:t>科技大学</w:t>
      </w:r>
      <w:r w:rsidRPr="00D92C9B">
        <w:rPr>
          <w:rFonts w:ascii="仿宋_GB2312" w:hint="eastAsia"/>
          <w:bCs/>
          <w:color w:val="000000" w:themeColor="text1"/>
          <w:szCs w:val="32"/>
        </w:rPr>
        <w:t>学生</w:t>
      </w:r>
      <w:r w:rsidRPr="00D92C9B">
        <w:rPr>
          <w:rFonts w:ascii="仿宋_GB2312"/>
          <w:bCs/>
          <w:color w:val="000000" w:themeColor="text1"/>
          <w:szCs w:val="32"/>
        </w:rPr>
        <w:t>校外</w:t>
      </w:r>
      <w:r w:rsidRPr="00D92C9B">
        <w:rPr>
          <w:rFonts w:ascii="仿宋_GB2312" w:hint="eastAsia"/>
          <w:bCs/>
          <w:color w:val="000000" w:themeColor="text1"/>
          <w:szCs w:val="32"/>
        </w:rPr>
        <w:t>培养活动</w:t>
      </w:r>
      <w:r w:rsidRPr="00D92C9B">
        <w:rPr>
          <w:rFonts w:ascii="仿宋_GB2312"/>
          <w:bCs/>
          <w:color w:val="000000" w:themeColor="text1"/>
          <w:szCs w:val="32"/>
        </w:rPr>
        <w:t>审核表》</w:t>
      </w:r>
      <w:r w:rsidRPr="00D92C9B">
        <w:rPr>
          <w:rFonts w:ascii="仿宋_GB2312" w:hint="eastAsia"/>
          <w:bCs/>
          <w:color w:val="000000" w:themeColor="text1"/>
          <w:szCs w:val="32"/>
        </w:rPr>
        <w:t>后</w:t>
      </w:r>
      <w:r w:rsidRPr="00D92C9B">
        <w:rPr>
          <w:rFonts w:ascii="仿宋_GB2312"/>
          <w:bCs/>
          <w:color w:val="000000" w:themeColor="text1"/>
          <w:szCs w:val="32"/>
        </w:rPr>
        <w:t>方可外出</w:t>
      </w:r>
      <w:r w:rsidRPr="00D92C9B">
        <w:rPr>
          <w:rFonts w:ascii="仿宋_GB2312" w:hint="eastAsia"/>
          <w:bCs/>
          <w:color w:val="000000" w:themeColor="text1"/>
          <w:szCs w:val="32"/>
        </w:rPr>
        <w:t>。未经</w:t>
      </w:r>
      <w:r w:rsidRPr="00D92C9B">
        <w:rPr>
          <w:rFonts w:ascii="仿宋_GB2312"/>
          <w:bCs/>
          <w:color w:val="000000" w:themeColor="text1"/>
          <w:szCs w:val="32"/>
        </w:rPr>
        <w:t>报备</w:t>
      </w:r>
      <w:r w:rsidRPr="00D92C9B">
        <w:rPr>
          <w:rFonts w:ascii="仿宋_GB2312" w:hint="eastAsia"/>
          <w:bCs/>
          <w:color w:val="000000" w:themeColor="text1"/>
          <w:szCs w:val="32"/>
        </w:rPr>
        <w:t>而</w:t>
      </w:r>
      <w:r w:rsidRPr="00D92C9B">
        <w:rPr>
          <w:rFonts w:ascii="仿宋_GB2312"/>
          <w:bCs/>
          <w:color w:val="000000" w:themeColor="text1"/>
          <w:szCs w:val="32"/>
        </w:rPr>
        <w:t>擅自离校</w:t>
      </w:r>
      <w:r w:rsidRPr="00D92C9B">
        <w:rPr>
          <w:rFonts w:ascii="仿宋_GB2312" w:hint="eastAsia"/>
          <w:bCs/>
          <w:color w:val="000000" w:themeColor="text1"/>
          <w:szCs w:val="32"/>
        </w:rPr>
        <w:t>参与</w:t>
      </w:r>
      <w:r w:rsidRPr="00D92C9B">
        <w:rPr>
          <w:rFonts w:ascii="仿宋_GB2312"/>
          <w:bCs/>
          <w:color w:val="000000" w:themeColor="text1"/>
          <w:szCs w:val="32"/>
        </w:rPr>
        <w:t>校外活动者，</w:t>
      </w:r>
      <w:r w:rsidRPr="00D92C9B">
        <w:rPr>
          <w:rFonts w:ascii="仿宋_GB2312" w:hint="eastAsia"/>
          <w:bCs/>
          <w:color w:val="000000" w:themeColor="text1"/>
          <w:szCs w:val="32"/>
        </w:rPr>
        <w:t>学校</w:t>
      </w:r>
      <w:r w:rsidRPr="00D92C9B">
        <w:rPr>
          <w:rFonts w:ascii="仿宋_GB2312"/>
          <w:bCs/>
          <w:color w:val="000000" w:themeColor="text1"/>
          <w:szCs w:val="32"/>
        </w:rPr>
        <w:t>有权</w:t>
      </w:r>
      <w:r w:rsidRPr="00D92C9B">
        <w:rPr>
          <w:rFonts w:ascii="仿宋_GB2312" w:hint="eastAsia"/>
          <w:bCs/>
          <w:color w:val="000000" w:themeColor="text1"/>
          <w:szCs w:val="32"/>
        </w:rPr>
        <w:t>按照学籍规定进行</w:t>
      </w:r>
      <w:r w:rsidRPr="00D92C9B">
        <w:rPr>
          <w:rFonts w:ascii="仿宋_GB2312"/>
          <w:bCs/>
          <w:color w:val="000000" w:themeColor="text1"/>
          <w:szCs w:val="32"/>
        </w:rPr>
        <w:t>处分，并由学生本人</w:t>
      </w:r>
      <w:r w:rsidRPr="00D92C9B">
        <w:rPr>
          <w:rFonts w:ascii="仿宋_GB2312" w:hint="eastAsia"/>
          <w:bCs/>
          <w:color w:val="000000" w:themeColor="text1"/>
          <w:szCs w:val="32"/>
        </w:rPr>
        <w:t>承担校外</w:t>
      </w:r>
      <w:r w:rsidRPr="00D92C9B">
        <w:rPr>
          <w:rFonts w:ascii="仿宋_GB2312"/>
          <w:bCs/>
          <w:color w:val="000000" w:themeColor="text1"/>
          <w:szCs w:val="32"/>
        </w:rPr>
        <w:t>活动期间的</w:t>
      </w:r>
      <w:r w:rsidRPr="00D92C9B">
        <w:rPr>
          <w:rFonts w:ascii="仿宋_GB2312" w:hint="eastAsia"/>
          <w:bCs/>
          <w:color w:val="000000" w:themeColor="text1"/>
          <w:szCs w:val="32"/>
        </w:rPr>
        <w:t>一切</w:t>
      </w:r>
      <w:r w:rsidRPr="00D92C9B">
        <w:rPr>
          <w:rFonts w:ascii="仿宋_GB2312"/>
          <w:bCs/>
          <w:color w:val="000000" w:themeColor="text1"/>
          <w:szCs w:val="32"/>
        </w:rPr>
        <w:t>责任。</w:t>
      </w:r>
    </w:p>
    <w:p w:rsidR="00CF16AC" w:rsidRPr="00D92C9B" w:rsidRDefault="00CF16AC" w:rsidP="00CF16AC">
      <w:pPr>
        <w:pStyle w:val="a3"/>
        <w:numPr>
          <w:ilvl w:val="0"/>
          <w:numId w:val="1"/>
        </w:numPr>
        <w:tabs>
          <w:tab w:val="left" w:pos="4395"/>
        </w:tabs>
        <w:spacing w:line="560" w:lineRule="exact"/>
        <w:ind w:firstLineChars="0"/>
        <w:rPr>
          <w:rFonts w:ascii="仿宋_GB2312"/>
          <w:bCs/>
          <w:color w:val="000000" w:themeColor="text1"/>
          <w:szCs w:val="32"/>
        </w:rPr>
      </w:pPr>
      <w:r w:rsidRPr="00D92C9B">
        <w:rPr>
          <w:rFonts w:ascii="仿宋_GB2312" w:hint="eastAsia"/>
          <w:bCs/>
          <w:color w:val="000000" w:themeColor="text1"/>
          <w:szCs w:val="32"/>
        </w:rPr>
        <w:t>凡</w:t>
      </w:r>
      <w:r w:rsidRPr="00D92C9B">
        <w:rPr>
          <w:rFonts w:ascii="仿宋_GB2312"/>
          <w:bCs/>
          <w:color w:val="000000" w:themeColor="text1"/>
          <w:szCs w:val="32"/>
        </w:rPr>
        <w:t>向学校报备的校外培养活动，表示</w:t>
      </w:r>
      <w:r w:rsidRPr="00D92C9B">
        <w:rPr>
          <w:rFonts w:ascii="仿宋_GB2312" w:hint="eastAsia"/>
          <w:bCs/>
          <w:color w:val="000000" w:themeColor="text1"/>
          <w:szCs w:val="32"/>
        </w:rPr>
        <w:t>学生</w:t>
      </w:r>
      <w:r w:rsidRPr="00D92C9B">
        <w:rPr>
          <w:rFonts w:ascii="仿宋_GB2312"/>
          <w:bCs/>
          <w:color w:val="000000" w:themeColor="text1"/>
          <w:szCs w:val="32"/>
        </w:rPr>
        <w:t>自愿参加并已</w:t>
      </w:r>
      <w:r w:rsidRPr="00D92C9B">
        <w:rPr>
          <w:rFonts w:ascii="仿宋_GB2312" w:hint="eastAsia"/>
          <w:bCs/>
          <w:color w:val="000000" w:themeColor="text1"/>
          <w:szCs w:val="32"/>
        </w:rPr>
        <w:t>让家长</w:t>
      </w:r>
      <w:r w:rsidRPr="00D92C9B">
        <w:rPr>
          <w:rFonts w:ascii="仿宋_GB2312"/>
          <w:bCs/>
          <w:color w:val="000000" w:themeColor="text1"/>
          <w:szCs w:val="32"/>
        </w:rPr>
        <w:t>知晓</w:t>
      </w:r>
      <w:r w:rsidRPr="00D92C9B">
        <w:rPr>
          <w:rFonts w:ascii="仿宋_GB2312" w:hint="eastAsia"/>
          <w:bCs/>
          <w:color w:val="000000" w:themeColor="text1"/>
          <w:szCs w:val="32"/>
        </w:rPr>
        <w:t>。校外培养活动</w:t>
      </w:r>
      <w:r w:rsidRPr="00D92C9B">
        <w:rPr>
          <w:rFonts w:ascii="仿宋_GB2312"/>
          <w:bCs/>
          <w:color w:val="000000" w:themeColor="text1"/>
          <w:szCs w:val="32"/>
        </w:rPr>
        <w:t>如</w:t>
      </w:r>
      <w:r w:rsidRPr="00D92C9B">
        <w:rPr>
          <w:rFonts w:ascii="仿宋_GB2312" w:hint="eastAsia"/>
          <w:bCs/>
          <w:color w:val="000000" w:themeColor="text1"/>
          <w:szCs w:val="32"/>
        </w:rPr>
        <w:t>影响</w:t>
      </w:r>
      <w:r w:rsidRPr="00D92C9B">
        <w:rPr>
          <w:rFonts w:ascii="仿宋_GB2312"/>
          <w:bCs/>
          <w:color w:val="000000" w:themeColor="text1"/>
          <w:szCs w:val="32"/>
        </w:rPr>
        <w:t>课程</w:t>
      </w:r>
      <w:r w:rsidRPr="00D92C9B">
        <w:rPr>
          <w:rFonts w:ascii="仿宋_GB2312" w:hint="eastAsia"/>
          <w:bCs/>
          <w:color w:val="000000" w:themeColor="text1"/>
          <w:szCs w:val="32"/>
        </w:rPr>
        <w:t>及学校</w:t>
      </w:r>
      <w:r w:rsidRPr="00D92C9B">
        <w:rPr>
          <w:rFonts w:ascii="仿宋_GB2312"/>
          <w:bCs/>
          <w:color w:val="000000" w:themeColor="text1"/>
          <w:szCs w:val="32"/>
        </w:rPr>
        <w:t>所要求的</w:t>
      </w:r>
      <w:r w:rsidRPr="00D92C9B">
        <w:rPr>
          <w:rFonts w:ascii="仿宋_GB2312" w:hint="eastAsia"/>
          <w:bCs/>
          <w:color w:val="000000" w:themeColor="text1"/>
          <w:szCs w:val="32"/>
        </w:rPr>
        <w:t>其它培养</w:t>
      </w:r>
      <w:r w:rsidRPr="00D92C9B">
        <w:rPr>
          <w:rFonts w:ascii="仿宋_GB2312"/>
          <w:bCs/>
          <w:color w:val="000000" w:themeColor="text1"/>
          <w:szCs w:val="32"/>
        </w:rPr>
        <w:t>环节，</w:t>
      </w:r>
      <w:r w:rsidRPr="00D92C9B">
        <w:rPr>
          <w:rFonts w:ascii="仿宋_GB2312" w:hint="eastAsia"/>
          <w:bCs/>
          <w:color w:val="000000" w:themeColor="text1"/>
          <w:szCs w:val="32"/>
        </w:rPr>
        <w:t>由</w:t>
      </w:r>
      <w:r w:rsidRPr="00D92C9B">
        <w:rPr>
          <w:rFonts w:ascii="仿宋_GB2312"/>
          <w:bCs/>
          <w:color w:val="000000" w:themeColor="text1"/>
          <w:szCs w:val="32"/>
        </w:rPr>
        <w:t>学生自行履行请假手续</w:t>
      </w:r>
      <w:r w:rsidRPr="00D92C9B">
        <w:rPr>
          <w:rFonts w:ascii="仿宋_GB2312" w:hint="eastAsia"/>
          <w:bCs/>
          <w:color w:val="000000" w:themeColor="text1"/>
          <w:szCs w:val="32"/>
        </w:rPr>
        <w:t>。如涉及</w:t>
      </w:r>
      <w:r w:rsidRPr="00D92C9B">
        <w:rPr>
          <w:rFonts w:ascii="仿宋_GB2312"/>
          <w:bCs/>
          <w:color w:val="000000" w:themeColor="text1"/>
          <w:szCs w:val="32"/>
        </w:rPr>
        <w:t>培养计划变更，须填写《</w:t>
      </w:r>
      <w:r w:rsidRPr="00D92C9B">
        <w:rPr>
          <w:rFonts w:ascii="仿宋_GB2312" w:hint="eastAsia"/>
          <w:bCs/>
          <w:color w:val="000000" w:themeColor="text1"/>
          <w:szCs w:val="32"/>
        </w:rPr>
        <w:t>个人</w:t>
      </w:r>
      <w:r w:rsidRPr="00D92C9B">
        <w:rPr>
          <w:rFonts w:ascii="仿宋_GB2312"/>
          <w:bCs/>
          <w:color w:val="000000" w:themeColor="text1"/>
          <w:szCs w:val="32"/>
        </w:rPr>
        <w:t>培养计划</w:t>
      </w:r>
      <w:r w:rsidRPr="00D92C9B">
        <w:rPr>
          <w:rFonts w:ascii="仿宋_GB2312" w:hint="eastAsia"/>
          <w:bCs/>
          <w:color w:val="000000" w:themeColor="text1"/>
          <w:szCs w:val="32"/>
        </w:rPr>
        <w:t>修改</w:t>
      </w:r>
      <w:r w:rsidRPr="00D92C9B">
        <w:rPr>
          <w:rFonts w:ascii="仿宋_GB2312"/>
          <w:bCs/>
          <w:color w:val="000000" w:themeColor="text1"/>
          <w:szCs w:val="32"/>
        </w:rPr>
        <w:t>申请表》</w:t>
      </w:r>
      <w:r w:rsidRPr="00D92C9B">
        <w:rPr>
          <w:rFonts w:ascii="仿宋_GB2312" w:hint="eastAsia"/>
          <w:bCs/>
          <w:color w:val="000000" w:themeColor="text1"/>
          <w:szCs w:val="32"/>
        </w:rPr>
        <w:t>，</w:t>
      </w:r>
      <w:r w:rsidRPr="00D92C9B">
        <w:rPr>
          <w:rFonts w:ascii="仿宋_GB2312"/>
          <w:bCs/>
          <w:color w:val="000000" w:themeColor="text1"/>
          <w:szCs w:val="32"/>
        </w:rPr>
        <w:t>未履行</w:t>
      </w:r>
      <w:r w:rsidRPr="00D92C9B">
        <w:rPr>
          <w:rFonts w:ascii="仿宋_GB2312" w:hint="eastAsia"/>
          <w:bCs/>
          <w:color w:val="000000" w:themeColor="text1"/>
          <w:szCs w:val="32"/>
        </w:rPr>
        <w:t>以上</w:t>
      </w:r>
      <w:r w:rsidRPr="00D92C9B">
        <w:rPr>
          <w:rFonts w:ascii="仿宋_GB2312"/>
          <w:bCs/>
          <w:color w:val="000000" w:themeColor="text1"/>
          <w:szCs w:val="32"/>
        </w:rPr>
        <w:t>手续的后果由学生</w:t>
      </w:r>
      <w:r w:rsidRPr="00D92C9B">
        <w:rPr>
          <w:rFonts w:ascii="仿宋_GB2312" w:hint="eastAsia"/>
          <w:bCs/>
          <w:color w:val="000000" w:themeColor="text1"/>
          <w:szCs w:val="32"/>
        </w:rPr>
        <w:t>本人</w:t>
      </w:r>
      <w:r w:rsidRPr="00D92C9B">
        <w:rPr>
          <w:rFonts w:ascii="仿宋_GB2312"/>
          <w:bCs/>
          <w:color w:val="000000" w:themeColor="text1"/>
          <w:szCs w:val="32"/>
        </w:rPr>
        <w:t>承担。</w:t>
      </w:r>
    </w:p>
    <w:p w:rsidR="00CF16AC" w:rsidRPr="00D92C9B" w:rsidRDefault="00CF16AC" w:rsidP="00CF16AC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/>
          <w:bCs/>
          <w:color w:val="000000" w:themeColor="text1"/>
          <w:szCs w:val="32"/>
        </w:rPr>
      </w:pPr>
      <w:r w:rsidRPr="00D92C9B">
        <w:rPr>
          <w:rFonts w:ascii="仿宋_GB2312" w:hint="eastAsia"/>
          <w:bCs/>
          <w:color w:val="000000" w:themeColor="text1"/>
          <w:szCs w:val="32"/>
        </w:rPr>
        <w:t>学生参加校外</w:t>
      </w:r>
      <w:r w:rsidRPr="00D92C9B">
        <w:rPr>
          <w:rFonts w:ascii="仿宋_GB2312"/>
          <w:bCs/>
          <w:color w:val="000000" w:themeColor="text1"/>
          <w:szCs w:val="32"/>
        </w:rPr>
        <w:t>培养活动前须购买</w:t>
      </w:r>
      <w:r w:rsidRPr="00D92C9B">
        <w:rPr>
          <w:rFonts w:ascii="仿宋_GB2312" w:hint="eastAsia"/>
          <w:bCs/>
          <w:color w:val="000000" w:themeColor="text1"/>
          <w:szCs w:val="32"/>
        </w:rPr>
        <w:t>规定</w:t>
      </w:r>
      <w:r w:rsidRPr="00D92C9B">
        <w:rPr>
          <w:rFonts w:ascii="仿宋_GB2312"/>
          <w:bCs/>
          <w:color w:val="000000" w:themeColor="text1"/>
          <w:szCs w:val="32"/>
        </w:rPr>
        <w:t>数额的意外伤害险。</w:t>
      </w:r>
      <w:r w:rsidRPr="00D92C9B">
        <w:rPr>
          <w:rFonts w:ascii="仿宋_GB2312" w:hint="eastAsia"/>
          <w:bCs/>
          <w:color w:val="000000" w:themeColor="text1"/>
          <w:szCs w:val="32"/>
        </w:rPr>
        <w:t>学生在外</w:t>
      </w:r>
      <w:r w:rsidRPr="00D92C9B">
        <w:rPr>
          <w:rFonts w:ascii="仿宋_GB2312"/>
          <w:bCs/>
          <w:color w:val="000000" w:themeColor="text1"/>
          <w:szCs w:val="32"/>
        </w:rPr>
        <w:t>期间应注意人身及财产安全，</w:t>
      </w:r>
      <w:r w:rsidRPr="00D92C9B">
        <w:rPr>
          <w:rFonts w:ascii="仿宋_GB2312" w:hint="eastAsia"/>
          <w:bCs/>
          <w:color w:val="000000" w:themeColor="text1"/>
          <w:szCs w:val="32"/>
        </w:rPr>
        <w:t>如遇到意外伤害，应在第一时间与导师以及学校相关部门取得联系。</w:t>
      </w:r>
    </w:p>
    <w:p w:rsidR="00CF16AC" w:rsidRPr="00D92C9B" w:rsidRDefault="00CF16AC" w:rsidP="00CF16AC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/>
          <w:bCs/>
          <w:color w:val="000000" w:themeColor="text1"/>
          <w:szCs w:val="32"/>
        </w:rPr>
      </w:pPr>
      <w:r w:rsidRPr="00D92C9B">
        <w:rPr>
          <w:rFonts w:ascii="仿宋_GB2312" w:hint="eastAsia"/>
          <w:bCs/>
          <w:color w:val="000000" w:themeColor="text1"/>
          <w:szCs w:val="32"/>
        </w:rPr>
        <w:t>学生在校外培养期间受学校和校外单位的双重管理。学生须遵守对方单位的各项规章制度，</w:t>
      </w:r>
      <w:r w:rsidRPr="00D92C9B">
        <w:rPr>
          <w:rFonts w:ascii="仿宋_GB2312"/>
          <w:bCs/>
          <w:color w:val="000000" w:themeColor="text1"/>
          <w:szCs w:val="32"/>
        </w:rPr>
        <w:t>定</w:t>
      </w:r>
      <w:r w:rsidRPr="00D92C9B">
        <w:rPr>
          <w:rFonts w:ascii="仿宋_GB2312" w:hint="eastAsia"/>
          <w:bCs/>
          <w:color w:val="000000" w:themeColor="text1"/>
          <w:szCs w:val="32"/>
        </w:rPr>
        <w:t>期保持和学校、</w:t>
      </w:r>
      <w:r w:rsidRPr="00D92C9B">
        <w:rPr>
          <w:rFonts w:ascii="仿宋_GB2312"/>
          <w:bCs/>
          <w:color w:val="000000" w:themeColor="text1"/>
          <w:szCs w:val="32"/>
        </w:rPr>
        <w:t>院所</w:t>
      </w:r>
      <w:r w:rsidRPr="00D92C9B">
        <w:rPr>
          <w:rFonts w:ascii="仿宋_GB2312" w:hint="eastAsia"/>
          <w:bCs/>
          <w:color w:val="000000" w:themeColor="text1"/>
          <w:szCs w:val="32"/>
        </w:rPr>
        <w:t>的密切联系，及时关注学校最新的教学</w:t>
      </w:r>
      <w:r w:rsidRPr="00D92C9B">
        <w:rPr>
          <w:rFonts w:ascii="仿宋_GB2312"/>
          <w:bCs/>
          <w:color w:val="000000" w:themeColor="text1"/>
          <w:szCs w:val="32"/>
        </w:rPr>
        <w:t>和培养通知</w:t>
      </w:r>
      <w:r w:rsidRPr="00D92C9B">
        <w:rPr>
          <w:rFonts w:ascii="仿宋_GB2312" w:hint="eastAsia"/>
          <w:bCs/>
          <w:color w:val="000000" w:themeColor="text1"/>
          <w:szCs w:val="32"/>
        </w:rPr>
        <w:t>，以免</w:t>
      </w:r>
      <w:r w:rsidRPr="00D92C9B">
        <w:rPr>
          <w:rFonts w:ascii="仿宋_GB2312"/>
          <w:bCs/>
          <w:color w:val="000000" w:themeColor="text1"/>
          <w:szCs w:val="32"/>
        </w:rPr>
        <w:t>影响正常</w:t>
      </w:r>
      <w:r w:rsidRPr="00D92C9B">
        <w:rPr>
          <w:rFonts w:ascii="仿宋_GB2312" w:hint="eastAsia"/>
          <w:bCs/>
          <w:color w:val="000000" w:themeColor="text1"/>
          <w:szCs w:val="32"/>
        </w:rPr>
        <w:t>毕业</w:t>
      </w:r>
      <w:r w:rsidRPr="00D92C9B">
        <w:rPr>
          <w:rFonts w:ascii="仿宋_GB2312"/>
          <w:bCs/>
          <w:color w:val="000000" w:themeColor="text1"/>
          <w:szCs w:val="32"/>
        </w:rPr>
        <w:t>。</w:t>
      </w:r>
    </w:p>
    <w:p w:rsidR="00CF16AC" w:rsidRPr="00D92C9B" w:rsidRDefault="00CF16AC" w:rsidP="00CF16AC">
      <w:pPr>
        <w:pStyle w:val="a3"/>
        <w:numPr>
          <w:ilvl w:val="0"/>
          <w:numId w:val="1"/>
        </w:numPr>
        <w:tabs>
          <w:tab w:val="left" w:pos="4395"/>
        </w:tabs>
        <w:spacing w:line="560" w:lineRule="exact"/>
        <w:ind w:firstLineChars="0"/>
        <w:rPr>
          <w:rFonts w:ascii="仿宋_GB2312"/>
          <w:bCs/>
          <w:color w:val="000000" w:themeColor="text1"/>
          <w:szCs w:val="32"/>
        </w:rPr>
      </w:pPr>
      <w:r w:rsidRPr="00D92C9B">
        <w:rPr>
          <w:rFonts w:ascii="仿宋_GB2312" w:hint="eastAsia"/>
          <w:bCs/>
          <w:color w:val="000000" w:themeColor="text1"/>
          <w:szCs w:val="32"/>
        </w:rPr>
        <w:lastRenderedPageBreak/>
        <w:t>学生参加校外培养活动应增强知识产权的保护意识。校外单位如未与我校签订任何有关知识产权的合同，学生不得把属于我校的知识产权和科技成果用于校外单位，否则</w:t>
      </w:r>
      <w:r w:rsidRPr="00D92C9B">
        <w:rPr>
          <w:rFonts w:ascii="仿宋_GB2312"/>
          <w:bCs/>
          <w:color w:val="000000" w:themeColor="text1"/>
          <w:szCs w:val="32"/>
        </w:rPr>
        <w:t>学校将保留</w:t>
      </w:r>
      <w:r w:rsidRPr="00D92C9B">
        <w:rPr>
          <w:rFonts w:ascii="仿宋_GB2312" w:hint="eastAsia"/>
          <w:bCs/>
          <w:color w:val="000000" w:themeColor="text1"/>
          <w:szCs w:val="32"/>
        </w:rPr>
        <w:t>依法</w:t>
      </w:r>
      <w:r w:rsidRPr="00D92C9B">
        <w:rPr>
          <w:rFonts w:ascii="仿宋_GB2312"/>
          <w:bCs/>
          <w:color w:val="000000" w:themeColor="text1"/>
          <w:szCs w:val="32"/>
        </w:rPr>
        <w:t>追究的权利。</w:t>
      </w:r>
    </w:p>
    <w:p w:rsidR="00CF16AC" w:rsidRPr="00D92C9B" w:rsidRDefault="00CF16AC" w:rsidP="00CF16AC">
      <w:pPr>
        <w:pStyle w:val="a3"/>
        <w:widowControl/>
        <w:numPr>
          <w:ilvl w:val="0"/>
          <w:numId w:val="1"/>
        </w:numPr>
        <w:spacing w:line="560" w:lineRule="exact"/>
        <w:ind w:firstLineChars="0"/>
        <w:rPr>
          <w:rFonts w:ascii="仿宋_GB2312"/>
          <w:bCs/>
          <w:color w:val="000000" w:themeColor="text1"/>
          <w:szCs w:val="32"/>
        </w:rPr>
      </w:pPr>
      <w:r w:rsidRPr="00D92C9B">
        <w:rPr>
          <w:rFonts w:ascii="仿宋_GB2312" w:hint="eastAsia"/>
          <w:bCs/>
          <w:color w:val="000000" w:themeColor="text1"/>
          <w:szCs w:val="32"/>
        </w:rPr>
        <w:t>出国</w:t>
      </w:r>
      <w:r w:rsidRPr="00D92C9B">
        <w:rPr>
          <w:rFonts w:ascii="仿宋_GB2312"/>
          <w:bCs/>
          <w:color w:val="000000" w:themeColor="text1"/>
          <w:szCs w:val="32"/>
        </w:rPr>
        <w:t>（境）</w:t>
      </w:r>
      <w:r w:rsidRPr="00D92C9B">
        <w:rPr>
          <w:rFonts w:ascii="仿宋_GB2312" w:hint="eastAsia"/>
          <w:bCs/>
          <w:color w:val="000000" w:themeColor="text1"/>
          <w:szCs w:val="32"/>
        </w:rPr>
        <w:t>学生应维护国家利益和学校利益，不得做有损国家和学校声誉的事情。在国</w:t>
      </w:r>
      <w:r w:rsidRPr="00D92C9B">
        <w:rPr>
          <w:rFonts w:ascii="仿宋_GB2312"/>
          <w:bCs/>
          <w:color w:val="000000" w:themeColor="text1"/>
          <w:szCs w:val="32"/>
        </w:rPr>
        <w:t>（</w:t>
      </w:r>
      <w:r w:rsidRPr="00D92C9B">
        <w:rPr>
          <w:rFonts w:ascii="仿宋_GB2312" w:hint="eastAsia"/>
          <w:bCs/>
          <w:color w:val="000000" w:themeColor="text1"/>
          <w:szCs w:val="32"/>
        </w:rPr>
        <w:t>境</w:t>
      </w:r>
      <w:r w:rsidRPr="00D92C9B">
        <w:rPr>
          <w:rFonts w:ascii="仿宋_GB2312"/>
          <w:bCs/>
          <w:color w:val="000000" w:themeColor="text1"/>
          <w:szCs w:val="32"/>
        </w:rPr>
        <w:t>）</w:t>
      </w:r>
      <w:r w:rsidRPr="00D92C9B">
        <w:rPr>
          <w:rFonts w:ascii="仿宋_GB2312" w:hint="eastAsia"/>
          <w:bCs/>
          <w:color w:val="000000" w:themeColor="text1"/>
          <w:szCs w:val="32"/>
        </w:rPr>
        <w:t>外</w:t>
      </w:r>
      <w:r w:rsidRPr="00D92C9B">
        <w:rPr>
          <w:rFonts w:ascii="仿宋_GB2312"/>
          <w:bCs/>
          <w:color w:val="000000" w:themeColor="text1"/>
          <w:szCs w:val="32"/>
        </w:rPr>
        <w:t>期间，</w:t>
      </w:r>
      <w:r w:rsidRPr="00D92C9B">
        <w:rPr>
          <w:rFonts w:ascii="仿宋_GB2312" w:hint="eastAsia"/>
          <w:bCs/>
          <w:color w:val="000000" w:themeColor="text1"/>
          <w:szCs w:val="32"/>
        </w:rPr>
        <w:t>应与中国驻当地大使馆及学校保持紧密联系，遵守当地法律法规。对违规违纪的出国（境）人员，学校在1年内不再受理其出国（境）申请。</w:t>
      </w:r>
    </w:p>
    <w:p w:rsidR="00CF16AC" w:rsidRDefault="00CF16AC" w:rsidP="00CF16AC">
      <w:pPr>
        <w:pStyle w:val="a3"/>
        <w:widowControl/>
        <w:numPr>
          <w:ilvl w:val="0"/>
          <w:numId w:val="1"/>
        </w:numPr>
        <w:spacing w:line="560" w:lineRule="exact"/>
        <w:ind w:firstLineChars="0"/>
        <w:rPr>
          <w:rFonts w:ascii="仿宋_GB2312"/>
          <w:bCs/>
          <w:color w:val="000000" w:themeColor="text1"/>
          <w:szCs w:val="32"/>
        </w:rPr>
      </w:pPr>
      <w:r w:rsidRPr="00D92C9B">
        <w:rPr>
          <w:rFonts w:ascii="仿宋_GB2312" w:hint="eastAsia"/>
          <w:bCs/>
          <w:color w:val="000000" w:themeColor="text1"/>
          <w:szCs w:val="32"/>
        </w:rPr>
        <w:t>学生应珍惜在校外培养期间</w:t>
      </w:r>
      <w:r w:rsidRPr="00D92C9B">
        <w:rPr>
          <w:rFonts w:ascii="仿宋_GB2312"/>
          <w:bCs/>
          <w:color w:val="000000" w:themeColor="text1"/>
          <w:szCs w:val="32"/>
        </w:rPr>
        <w:t>的</w:t>
      </w:r>
      <w:r w:rsidRPr="00D92C9B">
        <w:rPr>
          <w:rFonts w:ascii="仿宋_GB2312" w:hint="eastAsia"/>
          <w:bCs/>
          <w:color w:val="000000" w:themeColor="text1"/>
          <w:szCs w:val="32"/>
        </w:rPr>
        <w:t>学习和锻炼</w:t>
      </w:r>
      <w:r w:rsidRPr="00D92C9B">
        <w:rPr>
          <w:rFonts w:ascii="仿宋_GB2312"/>
          <w:bCs/>
          <w:color w:val="000000" w:themeColor="text1"/>
          <w:szCs w:val="32"/>
        </w:rPr>
        <w:t>机会</w:t>
      </w:r>
      <w:r w:rsidRPr="00D92C9B">
        <w:rPr>
          <w:rFonts w:ascii="仿宋_GB2312" w:hint="eastAsia"/>
          <w:bCs/>
          <w:color w:val="000000" w:themeColor="text1"/>
          <w:szCs w:val="32"/>
        </w:rPr>
        <w:t>，校外活动</w:t>
      </w:r>
      <w:r w:rsidRPr="00D92C9B">
        <w:rPr>
          <w:rFonts w:ascii="仿宋_GB2312"/>
          <w:bCs/>
          <w:color w:val="000000" w:themeColor="text1"/>
          <w:szCs w:val="32"/>
        </w:rPr>
        <w:t>期满应</w:t>
      </w:r>
      <w:r w:rsidRPr="00D92C9B">
        <w:rPr>
          <w:rFonts w:ascii="仿宋_GB2312" w:hint="eastAsia"/>
          <w:bCs/>
          <w:color w:val="000000" w:themeColor="text1"/>
          <w:szCs w:val="32"/>
        </w:rPr>
        <w:t>及时</w:t>
      </w:r>
      <w:r w:rsidRPr="00D92C9B">
        <w:rPr>
          <w:rFonts w:ascii="仿宋_GB2312"/>
          <w:bCs/>
          <w:color w:val="000000" w:themeColor="text1"/>
          <w:szCs w:val="32"/>
        </w:rPr>
        <w:t>回校报到</w:t>
      </w:r>
      <w:r w:rsidRPr="00D92C9B">
        <w:rPr>
          <w:rFonts w:ascii="仿宋_GB2312" w:hint="eastAsia"/>
          <w:bCs/>
          <w:color w:val="000000" w:themeColor="text1"/>
          <w:szCs w:val="32"/>
        </w:rPr>
        <w:t>，</w:t>
      </w:r>
      <w:r w:rsidRPr="00D92C9B">
        <w:rPr>
          <w:rFonts w:ascii="仿宋_GB2312"/>
          <w:bCs/>
          <w:color w:val="000000" w:themeColor="text1"/>
          <w:szCs w:val="32"/>
        </w:rPr>
        <w:t>否则</w:t>
      </w:r>
      <w:r w:rsidRPr="00D92C9B">
        <w:rPr>
          <w:rFonts w:ascii="仿宋_GB2312" w:hint="eastAsia"/>
          <w:bCs/>
          <w:color w:val="000000" w:themeColor="text1"/>
          <w:szCs w:val="32"/>
        </w:rPr>
        <w:t>将</w:t>
      </w:r>
      <w:r w:rsidRPr="00D92C9B">
        <w:rPr>
          <w:rFonts w:ascii="仿宋_GB2312"/>
          <w:bCs/>
          <w:color w:val="000000" w:themeColor="text1"/>
          <w:szCs w:val="32"/>
        </w:rPr>
        <w:t>按照擅自离校处理。</w:t>
      </w:r>
    </w:p>
    <w:p w:rsidR="00CF16AC" w:rsidRPr="00D92C9B" w:rsidRDefault="00CF16AC" w:rsidP="00CF16AC">
      <w:pPr>
        <w:pStyle w:val="a3"/>
        <w:widowControl/>
        <w:ind w:left="420" w:firstLineChars="0" w:firstLine="0"/>
        <w:rPr>
          <w:rFonts w:ascii="仿宋_GB2312"/>
          <w:bCs/>
          <w:color w:val="000000" w:themeColor="text1"/>
          <w:szCs w:val="32"/>
        </w:rPr>
      </w:pPr>
    </w:p>
    <w:p w:rsidR="00CF16AC" w:rsidRPr="003E0EA5" w:rsidRDefault="00CF16AC" w:rsidP="00CF16AC">
      <w:pPr>
        <w:spacing w:afterLines="50" w:after="156"/>
        <w:ind w:left="360"/>
        <w:rPr>
          <w:rFonts w:ascii="仿宋_GB2312" w:hAnsiTheme="minorEastAsia"/>
          <w:b/>
          <w:szCs w:val="32"/>
        </w:rPr>
      </w:pPr>
      <w:r w:rsidRPr="003E0EA5">
        <w:rPr>
          <w:rFonts w:ascii="仿宋_GB2312" w:hAnsiTheme="minorEastAsia" w:hint="eastAsia"/>
          <w:b/>
          <w:szCs w:val="32"/>
        </w:rPr>
        <w:t>我已认真阅读以上所有内容，将对自己在校外培养期间的行为负责！我的家长已经知晓并同意我的行程安排。</w:t>
      </w:r>
    </w:p>
    <w:p w:rsidR="00CF16AC" w:rsidRPr="00737E92" w:rsidRDefault="00CF16AC" w:rsidP="00CF16AC">
      <w:pPr>
        <w:rPr>
          <w:rFonts w:ascii="仿宋_GB2312" w:hAnsiTheme="minorEastAsia"/>
          <w:b/>
          <w:szCs w:val="32"/>
        </w:rPr>
      </w:pPr>
      <w:r w:rsidRPr="00737E92">
        <w:rPr>
          <w:rFonts w:ascii="仿宋_GB2312" w:hAnsiTheme="minorEastAsia" w:hint="eastAsia"/>
          <w:b/>
          <w:szCs w:val="32"/>
        </w:rPr>
        <w:t>学生签名</w:t>
      </w:r>
      <w:r w:rsidRPr="00737E92">
        <w:rPr>
          <w:rFonts w:ascii="仿宋_GB2312" w:hAnsiTheme="minorEastAsia"/>
          <w:b/>
          <w:szCs w:val="32"/>
        </w:rPr>
        <w:t>：</w:t>
      </w:r>
      <w:r w:rsidRPr="00737E92">
        <w:rPr>
          <w:rFonts w:ascii="仿宋_GB2312" w:hAnsiTheme="minorEastAsia" w:hint="eastAsia"/>
          <w:b/>
          <w:szCs w:val="32"/>
        </w:rPr>
        <w:t xml:space="preserve">   </w:t>
      </w:r>
      <w:r w:rsidRPr="00737E92">
        <w:rPr>
          <w:rFonts w:ascii="仿宋_GB2312" w:hAnsiTheme="minorEastAsia"/>
          <w:b/>
          <w:szCs w:val="32"/>
        </w:rPr>
        <w:t xml:space="preserve">                   </w:t>
      </w:r>
      <w:r w:rsidRPr="00737E92">
        <w:rPr>
          <w:rFonts w:ascii="仿宋_GB2312" w:hAnsiTheme="minorEastAsia" w:hint="eastAsia"/>
          <w:b/>
          <w:szCs w:val="32"/>
        </w:rPr>
        <w:t>家长</w:t>
      </w:r>
      <w:r w:rsidRPr="00737E92">
        <w:rPr>
          <w:rFonts w:ascii="仿宋_GB2312" w:hAnsiTheme="minorEastAsia"/>
          <w:b/>
          <w:szCs w:val="32"/>
        </w:rPr>
        <w:t>签名：</w:t>
      </w:r>
    </w:p>
    <w:p w:rsidR="00CF16AC" w:rsidRPr="00737E92" w:rsidRDefault="00CF16AC" w:rsidP="00CF16AC">
      <w:pPr>
        <w:rPr>
          <w:rFonts w:ascii="仿宋_GB2312" w:hAnsiTheme="minorEastAsia"/>
          <w:b/>
          <w:szCs w:val="32"/>
        </w:rPr>
      </w:pPr>
    </w:p>
    <w:p w:rsidR="00CF16AC" w:rsidRPr="00737E92" w:rsidRDefault="00CF16AC" w:rsidP="00CF16AC">
      <w:pPr>
        <w:rPr>
          <w:rFonts w:ascii="仿宋_GB2312" w:hAnsiTheme="minorEastAsia"/>
          <w:b/>
          <w:szCs w:val="32"/>
        </w:rPr>
      </w:pPr>
      <w:r w:rsidRPr="00737E92">
        <w:rPr>
          <w:rFonts w:ascii="仿宋_GB2312" w:hAnsiTheme="minorEastAsia" w:hint="eastAsia"/>
          <w:b/>
          <w:szCs w:val="32"/>
        </w:rPr>
        <w:t>日期</w:t>
      </w:r>
      <w:r w:rsidRPr="00737E92">
        <w:rPr>
          <w:rFonts w:ascii="仿宋_GB2312" w:hAnsiTheme="minorEastAsia"/>
          <w:b/>
          <w:szCs w:val="32"/>
        </w:rPr>
        <w:t>：</w:t>
      </w:r>
      <w:r>
        <w:rPr>
          <w:rFonts w:ascii="仿宋_GB2312" w:hAnsiTheme="minorEastAsia" w:hint="eastAsia"/>
          <w:b/>
          <w:szCs w:val="32"/>
        </w:rPr>
        <w:t xml:space="preserve">                  </w:t>
      </w:r>
      <w:r w:rsidRPr="00737E92">
        <w:rPr>
          <w:rFonts w:ascii="仿宋_GB2312" w:hAnsiTheme="minorEastAsia" w:hint="eastAsia"/>
          <w:b/>
          <w:szCs w:val="32"/>
        </w:rPr>
        <w:t>（未满18周岁需要</w:t>
      </w:r>
      <w:r w:rsidRPr="00737E92">
        <w:rPr>
          <w:rFonts w:ascii="仿宋_GB2312" w:hAnsiTheme="minorEastAsia"/>
          <w:b/>
          <w:szCs w:val="32"/>
        </w:rPr>
        <w:t>家长</w:t>
      </w:r>
      <w:r w:rsidRPr="00737E92">
        <w:rPr>
          <w:rFonts w:ascii="仿宋_GB2312" w:hAnsiTheme="minorEastAsia" w:hint="eastAsia"/>
          <w:b/>
          <w:szCs w:val="32"/>
        </w:rPr>
        <w:t>签字）</w:t>
      </w:r>
    </w:p>
    <w:p w:rsidR="009E43C3" w:rsidRPr="00CF16AC" w:rsidRDefault="009E43C3" w:rsidP="00CF16AC">
      <w:pPr>
        <w:widowControl/>
        <w:jc w:val="left"/>
        <w:rPr>
          <w:rFonts w:ascii="黑体" w:eastAsia="黑体" w:hAnsi="黑体" w:hint="eastAsia"/>
          <w:color w:val="333333"/>
          <w:szCs w:val="32"/>
        </w:rPr>
      </w:pPr>
    </w:p>
    <w:sectPr w:rsidR="009E43C3" w:rsidRPr="00CF1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A5C7C"/>
    <w:multiLevelType w:val="hybridMultilevel"/>
    <w:tmpl w:val="BA0020AA"/>
    <w:lvl w:ilvl="0" w:tplc="3C38B8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AC"/>
    <w:rsid w:val="009E43C3"/>
    <w:rsid w:val="00C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3F484-8521-4F03-8C49-147BAF27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6AC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6A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>雨林木风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2015-09-24T10:30:00Z</dcterms:created>
  <dcterms:modified xsi:type="dcterms:W3CDTF">2015-09-24T10:30:00Z</dcterms:modified>
</cp:coreProperties>
</file>